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AE" w:rsidRDefault="006B3EAE"/>
    <w:p w:rsidR="007C562C" w:rsidRPr="007C562C" w:rsidRDefault="007C562C">
      <w:pPr>
        <w:rPr>
          <w:sz w:val="10"/>
          <w:szCs w:val="10"/>
        </w:rPr>
      </w:pPr>
    </w:p>
    <w:p w:rsidR="00BF37DD" w:rsidRPr="00547A1B" w:rsidRDefault="007C562C" w:rsidP="007C562C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r w:rsidRPr="00547A1B">
        <w:rPr>
          <w:b/>
          <w:color w:val="FF0000"/>
          <w:sz w:val="32"/>
          <w:szCs w:val="32"/>
          <w:u w:val="single"/>
        </w:rPr>
        <w:t xml:space="preserve">FUAR TUR </w:t>
      </w:r>
      <w:r w:rsidR="00BF37DD" w:rsidRPr="00547A1B">
        <w:rPr>
          <w:b/>
          <w:color w:val="FF0000"/>
          <w:sz w:val="32"/>
          <w:szCs w:val="32"/>
          <w:u w:val="single"/>
        </w:rPr>
        <w:t>PROGRAM</w:t>
      </w:r>
      <w:r w:rsidR="00547A1B" w:rsidRPr="00547A1B">
        <w:rPr>
          <w:b/>
          <w:color w:val="FF0000"/>
          <w:sz w:val="32"/>
          <w:szCs w:val="32"/>
          <w:u w:val="single"/>
        </w:rPr>
        <w:t>I</w:t>
      </w:r>
    </w:p>
    <w:bookmarkEnd w:id="0"/>
    <w:p w:rsidR="00BF37DD" w:rsidRPr="007C562C" w:rsidRDefault="00BF37DD" w:rsidP="002E5690">
      <w:pPr>
        <w:spacing w:after="0" w:line="240" w:lineRule="auto"/>
        <w:rPr>
          <w:b/>
          <w:sz w:val="10"/>
          <w:szCs w:val="10"/>
        </w:rPr>
      </w:pPr>
    </w:p>
    <w:p w:rsidR="007C562C" w:rsidRDefault="007C562C" w:rsidP="002E5690">
      <w:pPr>
        <w:spacing w:after="0" w:line="240" w:lineRule="auto"/>
        <w:rPr>
          <w:b/>
        </w:rPr>
      </w:pPr>
    </w:p>
    <w:p w:rsidR="002E5690" w:rsidRPr="00FA0E08" w:rsidRDefault="002E5690" w:rsidP="002E5690">
      <w:pPr>
        <w:spacing w:after="0" w:line="240" w:lineRule="auto"/>
        <w:rPr>
          <w:b/>
        </w:rPr>
      </w:pPr>
      <w:r w:rsidRPr="00FA0E08">
        <w:rPr>
          <w:b/>
        </w:rPr>
        <w:t>18 Şubat 2019</w:t>
      </w:r>
    </w:p>
    <w:p w:rsidR="00CA1B75" w:rsidRDefault="0091213E" w:rsidP="00BF37DD">
      <w:pPr>
        <w:spacing w:after="0" w:line="240" w:lineRule="auto"/>
        <w:jc w:val="both"/>
      </w:pPr>
      <w:r>
        <w:t xml:space="preserve">Saat </w:t>
      </w:r>
      <w:proofErr w:type="gramStart"/>
      <w:r>
        <w:t>10:00’da</w:t>
      </w:r>
      <w:proofErr w:type="gramEnd"/>
      <w:r>
        <w:t xml:space="preserve"> İstanbul havalimanında buluşma. </w:t>
      </w:r>
      <w:proofErr w:type="gramStart"/>
      <w:r>
        <w:t xml:space="preserve">Bagaj , </w:t>
      </w:r>
      <w:proofErr w:type="spellStart"/>
      <w:r>
        <w:t>extra</w:t>
      </w:r>
      <w:proofErr w:type="spellEnd"/>
      <w:proofErr w:type="gramEnd"/>
      <w:r>
        <w:t xml:space="preserve"> güvenlik kontrolü ve pasaport işlemlerinden sonra </w:t>
      </w:r>
      <w:r w:rsidR="00CA1B75">
        <w:t xml:space="preserve">TK 9 </w:t>
      </w:r>
      <w:r>
        <w:t xml:space="preserve">sefer sayılı uçak ile </w:t>
      </w:r>
      <w:r w:rsidR="00CA1B75">
        <w:t>13:50</w:t>
      </w:r>
      <w:r>
        <w:t xml:space="preserve">’de </w:t>
      </w:r>
      <w:r w:rsidR="00CA1B75">
        <w:t>Los Angeles</w:t>
      </w:r>
      <w:r>
        <w:t xml:space="preserve">’a </w:t>
      </w:r>
      <w:proofErr w:type="spellStart"/>
      <w:r>
        <w:t>hareket.Yerel</w:t>
      </w:r>
      <w:proofErr w:type="spellEnd"/>
      <w:r>
        <w:t xml:space="preserve"> saat ile </w:t>
      </w:r>
      <w:r w:rsidR="00CA1B75">
        <w:t>16:45</w:t>
      </w:r>
      <w:r>
        <w:t xml:space="preserve">’de Los Angeles’a </w:t>
      </w:r>
      <w:proofErr w:type="spellStart"/>
      <w:r>
        <w:t>varış.</w:t>
      </w:r>
      <w:r w:rsidR="00FD6838">
        <w:t>Pasaport</w:t>
      </w:r>
      <w:proofErr w:type="spellEnd"/>
      <w:r w:rsidR="00FD6838">
        <w:t xml:space="preserve"> işlemlerinden sonra </w:t>
      </w:r>
      <w:r w:rsidR="00CA1B75">
        <w:t>UA 2048</w:t>
      </w:r>
      <w:r w:rsidR="00FD6838">
        <w:t xml:space="preserve"> sefer sayılı uçak ile </w:t>
      </w:r>
      <w:r w:rsidR="00CA1B75">
        <w:t>18:45</w:t>
      </w:r>
      <w:r w:rsidR="00FD6838">
        <w:t xml:space="preserve">’de </w:t>
      </w:r>
      <w:proofErr w:type="spellStart"/>
      <w:r w:rsidR="00A03C7E">
        <w:t>L</w:t>
      </w:r>
      <w:r w:rsidR="00FD6838">
        <w:t>as</w:t>
      </w:r>
      <w:proofErr w:type="spellEnd"/>
      <w:r w:rsidR="00FD6838">
        <w:t xml:space="preserve"> </w:t>
      </w:r>
      <w:proofErr w:type="spellStart"/>
      <w:r w:rsidR="00FD6838">
        <w:t>Vegas’a</w:t>
      </w:r>
      <w:proofErr w:type="spellEnd"/>
      <w:r w:rsidR="00FD6838">
        <w:t xml:space="preserve"> </w:t>
      </w:r>
      <w:proofErr w:type="spellStart"/>
      <w:r w:rsidR="00FD6838">
        <w:t>hareket.Saat</w:t>
      </w:r>
      <w:proofErr w:type="spellEnd"/>
      <w:r w:rsidR="00FD6838">
        <w:t xml:space="preserve"> </w:t>
      </w:r>
      <w:r w:rsidR="00CA1B75">
        <w:t>19:59</w:t>
      </w:r>
      <w:r w:rsidR="00FD6838">
        <w:t>’da</w:t>
      </w:r>
      <w:r w:rsidR="00A03C7E">
        <w:t xml:space="preserve"> </w:t>
      </w:r>
      <w:proofErr w:type="spellStart"/>
      <w:r w:rsidR="00A03C7E">
        <w:t>Las</w:t>
      </w:r>
      <w:proofErr w:type="spellEnd"/>
      <w:r w:rsidR="00A03C7E">
        <w:t xml:space="preserve"> </w:t>
      </w:r>
      <w:proofErr w:type="spellStart"/>
      <w:r w:rsidR="00A03C7E">
        <w:t>Vegas</w:t>
      </w:r>
      <w:r w:rsidR="00FD6838">
        <w:t>’a</w:t>
      </w:r>
      <w:proofErr w:type="spellEnd"/>
      <w:r w:rsidR="00FD6838">
        <w:t xml:space="preserve"> </w:t>
      </w:r>
      <w:proofErr w:type="spellStart"/>
      <w:r w:rsidR="00FD6838">
        <w:t>varış.Bagaj</w:t>
      </w:r>
      <w:proofErr w:type="spellEnd"/>
      <w:r w:rsidR="00FD6838">
        <w:t xml:space="preserve"> işlemlerinden sonra özel aracımız ile </w:t>
      </w:r>
      <w:r w:rsidR="00FA0E08">
        <w:t xml:space="preserve">4 gece konaklayacağımız otelimize </w:t>
      </w:r>
      <w:proofErr w:type="spellStart"/>
      <w:r w:rsidR="00FA0E08">
        <w:t>hareket.Geceleme</w:t>
      </w:r>
      <w:proofErr w:type="spellEnd"/>
      <w:r w:rsidR="00FA0E08">
        <w:t xml:space="preserve"> otelde.</w:t>
      </w:r>
    </w:p>
    <w:p w:rsidR="00BF37DD" w:rsidRDefault="00BF37DD" w:rsidP="002E5690">
      <w:pPr>
        <w:spacing w:after="0" w:line="240" w:lineRule="auto"/>
        <w:rPr>
          <w:b/>
        </w:rPr>
      </w:pPr>
    </w:p>
    <w:p w:rsidR="002E5690" w:rsidRPr="00FA0E08" w:rsidRDefault="002E5690" w:rsidP="002E5690">
      <w:pPr>
        <w:spacing w:after="0" w:line="240" w:lineRule="auto"/>
        <w:rPr>
          <w:b/>
        </w:rPr>
      </w:pPr>
      <w:r w:rsidRPr="00FA0E08">
        <w:rPr>
          <w:b/>
        </w:rPr>
        <w:t>19 Şubat 2019</w:t>
      </w:r>
    </w:p>
    <w:p w:rsidR="002E5690" w:rsidRDefault="00FA0E08" w:rsidP="002E5690">
      <w:pPr>
        <w:spacing w:after="0" w:line="240" w:lineRule="auto"/>
      </w:pPr>
      <w:proofErr w:type="gramStart"/>
      <w:r>
        <w:t>Sabah kahvaltıdan sonra fuar ziyareti.</w:t>
      </w:r>
      <w:r w:rsidR="00BF37DD">
        <w:t xml:space="preserve"> </w:t>
      </w:r>
      <w:proofErr w:type="gramEnd"/>
      <w:r>
        <w:t>Geceleme otelde.</w:t>
      </w:r>
    </w:p>
    <w:p w:rsidR="00BF37DD" w:rsidRDefault="00BF37DD" w:rsidP="002E5690">
      <w:pPr>
        <w:spacing w:after="0" w:line="240" w:lineRule="auto"/>
        <w:rPr>
          <w:b/>
        </w:rPr>
      </w:pPr>
    </w:p>
    <w:p w:rsidR="002E5690" w:rsidRPr="00FA0E08" w:rsidRDefault="002E5690" w:rsidP="002E5690">
      <w:pPr>
        <w:spacing w:after="0" w:line="240" w:lineRule="auto"/>
        <w:rPr>
          <w:b/>
        </w:rPr>
      </w:pPr>
      <w:r w:rsidRPr="00FA0E08">
        <w:rPr>
          <w:b/>
        </w:rPr>
        <w:t>20 Şubat 2019</w:t>
      </w:r>
    </w:p>
    <w:p w:rsidR="00FA0E08" w:rsidRDefault="00FA0E08" w:rsidP="00FA0E08">
      <w:pPr>
        <w:spacing w:after="0" w:line="240" w:lineRule="auto"/>
      </w:pPr>
      <w:proofErr w:type="gramStart"/>
      <w:r>
        <w:t>Sabah kahvaltıdan sonra fuar ziyareti.</w:t>
      </w:r>
      <w:r w:rsidR="00BF37DD">
        <w:t xml:space="preserve"> </w:t>
      </w:r>
      <w:proofErr w:type="gramEnd"/>
      <w:r>
        <w:t>Geceleme otelde.</w:t>
      </w:r>
    </w:p>
    <w:p w:rsidR="00BF37DD" w:rsidRDefault="00BF37DD" w:rsidP="002E5690">
      <w:pPr>
        <w:spacing w:after="0" w:line="240" w:lineRule="auto"/>
        <w:rPr>
          <w:b/>
        </w:rPr>
      </w:pPr>
    </w:p>
    <w:p w:rsidR="002E5690" w:rsidRPr="00FA0E08" w:rsidRDefault="002E5690" w:rsidP="002E5690">
      <w:pPr>
        <w:spacing w:after="0" w:line="240" w:lineRule="auto"/>
        <w:rPr>
          <w:b/>
        </w:rPr>
      </w:pPr>
      <w:r w:rsidRPr="00FA0E08">
        <w:rPr>
          <w:b/>
        </w:rPr>
        <w:t>21 Şubat 2019</w:t>
      </w:r>
    </w:p>
    <w:p w:rsidR="00FA0E08" w:rsidRDefault="00FA0E08" w:rsidP="00FA0E08">
      <w:pPr>
        <w:spacing w:after="0" w:line="240" w:lineRule="auto"/>
      </w:pPr>
      <w:proofErr w:type="gramStart"/>
      <w:r>
        <w:t>Sabah kahvaltıdan sonra fuar ziyareti.</w:t>
      </w:r>
      <w:r w:rsidR="00BF37DD">
        <w:t xml:space="preserve"> </w:t>
      </w:r>
      <w:proofErr w:type="gramEnd"/>
      <w:r>
        <w:t>Geceleme otelde.</w:t>
      </w:r>
    </w:p>
    <w:p w:rsidR="00BF37DD" w:rsidRDefault="00BF37DD" w:rsidP="002E5690">
      <w:pPr>
        <w:spacing w:after="0" w:line="240" w:lineRule="auto"/>
        <w:rPr>
          <w:b/>
        </w:rPr>
      </w:pPr>
    </w:p>
    <w:p w:rsidR="002E5690" w:rsidRPr="00FA0E08" w:rsidRDefault="002E5690" w:rsidP="002E5690">
      <w:pPr>
        <w:spacing w:after="0" w:line="240" w:lineRule="auto"/>
        <w:rPr>
          <w:b/>
        </w:rPr>
      </w:pPr>
      <w:r w:rsidRPr="00FA0E08">
        <w:rPr>
          <w:b/>
        </w:rPr>
        <w:t>22 Şubat 2019</w:t>
      </w:r>
    </w:p>
    <w:p w:rsidR="005E23B0" w:rsidRDefault="00FA0E08" w:rsidP="00BF37DD">
      <w:pPr>
        <w:spacing w:after="0" w:line="240" w:lineRule="auto"/>
        <w:jc w:val="both"/>
      </w:pPr>
      <w:r>
        <w:t xml:space="preserve">Sabah kahvaltıdan sonra saat 08:00’de havalimanına </w:t>
      </w:r>
      <w:proofErr w:type="spellStart"/>
      <w:proofErr w:type="gramStart"/>
      <w:r>
        <w:t>hareket.</w:t>
      </w:r>
      <w:r w:rsidR="005A0D13">
        <w:t>Bagaj</w:t>
      </w:r>
      <w:proofErr w:type="spellEnd"/>
      <w:proofErr w:type="gramEnd"/>
      <w:r w:rsidR="005A0D13">
        <w:t xml:space="preserve"> işlemlerinden sonra s</w:t>
      </w:r>
      <w:r>
        <w:t xml:space="preserve">aat 11:30’da </w:t>
      </w:r>
      <w:r w:rsidR="00A03C7E">
        <w:t>TK 9583</w:t>
      </w:r>
      <w:r>
        <w:t xml:space="preserve"> sefer sayılı uçak ile Los Angeles’a </w:t>
      </w:r>
      <w:proofErr w:type="spellStart"/>
      <w:r>
        <w:t>hareket.Saat</w:t>
      </w:r>
      <w:proofErr w:type="spellEnd"/>
      <w:r>
        <w:t xml:space="preserve"> 13:00’de Los Angeles’a </w:t>
      </w:r>
      <w:proofErr w:type="spellStart"/>
      <w:r>
        <w:t>varış.</w:t>
      </w:r>
      <w:r w:rsidR="005A0D13">
        <w:t>Pasaport</w:t>
      </w:r>
      <w:proofErr w:type="spellEnd"/>
      <w:r w:rsidR="005A0D13">
        <w:t xml:space="preserve"> kontrolden sonra </w:t>
      </w:r>
      <w:r w:rsidR="00A03C7E">
        <w:t>TK 10</w:t>
      </w:r>
      <w:r w:rsidR="005A0D13">
        <w:t xml:space="preserve"> sefer sayılı uçak ile </w:t>
      </w:r>
      <w:r w:rsidR="00A03C7E">
        <w:t>18:25</w:t>
      </w:r>
      <w:r w:rsidR="005A0D13">
        <w:t>’de İstanbul’a hareket.</w:t>
      </w:r>
    </w:p>
    <w:p w:rsidR="00BF37DD" w:rsidRDefault="00BF37DD" w:rsidP="002E5690">
      <w:pPr>
        <w:spacing w:after="0" w:line="240" w:lineRule="auto"/>
        <w:rPr>
          <w:b/>
        </w:rPr>
      </w:pPr>
    </w:p>
    <w:p w:rsidR="005E23B0" w:rsidRPr="005E23B0" w:rsidRDefault="005E23B0" w:rsidP="002E5690">
      <w:pPr>
        <w:spacing w:after="0" w:line="240" w:lineRule="auto"/>
        <w:rPr>
          <w:b/>
        </w:rPr>
      </w:pPr>
      <w:r w:rsidRPr="005E23B0">
        <w:rPr>
          <w:b/>
        </w:rPr>
        <w:t>23 Şubat 20</w:t>
      </w:r>
      <w:r>
        <w:rPr>
          <w:b/>
        </w:rPr>
        <w:t>1</w:t>
      </w:r>
      <w:r w:rsidRPr="005E23B0">
        <w:rPr>
          <w:b/>
        </w:rPr>
        <w:t>9</w:t>
      </w:r>
    </w:p>
    <w:p w:rsidR="002E5690" w:rsidRDefault="005A0D13" w:rsidP="002E5690">
      <w:pPr>
        <w:spacing w:after="0" w:line="240" w:lineRule="auto"/>
      </w:pPr>
      <w:r>
        <w:t xml:space="preserve">Yerel saat ile </w:t>
      </w:r>
      <w:proofErr w:type="gramStart"/>
      <w:r>
        <w:t>18:25</w:t>
      </w:r>
      <w:proofErr w:type="gramEnd"/>
      <w:r>
        <w:t xml:space="preserve"> </w:t>
      </w:r>
      <w:r w:rsidR="0091213E">
        <w:t>İstanbul</w:t>
      </w:r>
      <w:r>
        <w:t>’a varış ve turumuzun sonu.</w:t>
      </w:r>
    </w:p>
    <w:p w:rsidR="007E4924" w:rsidRDefault="007E4924" w:rsidP="002E5690">
      <w:pPr>
        <w:spacing w:after="0" w:line="240" w:lineRule="auto"/>
      </w:pPr>
    </w:p>
    <w:p w:rsidR="00BF37DD" w:rsidRDefault="00BF37DD" w:rsidP="002E5690">
      <w:pPr>
        <w:spacing w:after="0" w:line="240" w:lineRule="auto"/>
      </w:pPr>
    </w:p>
    <w:p w:rsidR="00BF37DD" w:rsidRDefault="00BF37DD" w:rsidP="002E5690">
      <w:pPr>
        <w:spacing w:after="0" w:line="240" w:lineRule="auto"/>
      </w:pPr>
    </w:p>
    <w:p w:rsidR="007E4924" w:rsidRPr="00BF37DD" w:rsidRDefault="007E4924" w:rsidP="007E4924">
      <w:pPr>
        <w:spacing w:after="0" w:line="240" w:lineRule="auto"/>
        <w:rPr>
          <w:b/>
          <w:sz w:val="24"/>
          <w:szCs w:val="24"/>
        </w:rPr>
      </w:pPr>
      <w:r w:rsidRPr="00BF37DD">
        <w:rPr>
          <w:b/>
          <w:sz w:val="24"/>
          <w:szCs w:val="24"/>
        </w:rPr>
        <w:t xml:space="preserve">Fiyata </w:t>
      </w:r>
      <w:proofErr w:type="gramStart"/>
      <w:r w:rsidRPr="00BF37DD">
        <w:rPr>
          <w:b/>
          <w:sz w:val="24"/>
          <w:szCs w:val="24"/>
        </w:rPr>
        <w:t>Dahil</w:t>
      </w:r>
      <w:proofErr w:type="gramEnd"/>
      <w:r w:rsidRPr="00BF37DD">
        <w:rPr>
          <w:b/>
          <w:sz w:val="24"/>
          <w:szCs w:val="24"/>
        </w:rPr>
        <w:t xml:space="preserve"> Hizmetler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THY ile İstanbul – </w:t>
      </w:r>
      <w:proofErr w:type="spellStart"/>
      <w:r w:rsidR="00246E50">
        <w:t>Las</w:t>
      </w:r>
      <w:proofErr w:type="spellEnd"/>
      <w:r w:rsidR="00246E50">
        <w:t xml:space="preserve"> </w:t>
      </w:r>
      <w:proofErr w:type="spellStart"/>
      <w:r w:rsidR="00246E50">
        <w:t>Vegas</w:t>
      </w:r>
      <w:proofErr w:type="spellEnd"/>
      <w:r>
        <w:t xml:space="preserve"> – İstanbul arası ekonomi sınıfı uçak bileti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>Seçilen otelde 4 gece oda+ kahvaltı konaklama</w:t>
      </w:r>
    </w:p>
    <w:p w:rsidR="007E4924" w:rsidRDefault="00246E50" w:rsidP="00BF37DD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 w:rsidR="00302857">
        <w:t xml:space="preserve"> havalimanı – otel -</w:t>
      </w:r>
      <w:r w:rsidR="007E4924"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 w:rsidR="007E4924">
        <w:t xml:space="preserve"> havalimanı arası transfer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>Zorunlu yurt dışı seyahat sağlık sigortası</w:t>
      </w:r>
    </w:p>
    <w:p w:rsidR="007E4924" w:rsidRDefault="007E4924" w:rsidP="007E4924">
      <w:pPr>
        <w:spacing w:after="0" w:line="240" w:lineRule="auto"/>
      </w:pPr>
    </w:p>
    <w:p w:rsidR="007E4924" w:rsidRPr="00BF37DD" w:rsidRDefault="007E4924" w:rsidP="007E4924">
      <w:pPr>
        <w:spacing w:after="0" w:line="240" w:lineRule="auto"/>
        <w:rPr>
          <w:b/>
          <w:sz w:val="24"/>
          <w:szCs w:val="24"/>
        </w:rPr>
      </w:pPr>
      <w:r w:rsidRPr="00BF37DD">
        <w:rPr>
          <w:b/>
          <w:sz w:val="24"/>
          <w:szCs w:val="24"/>
        </w:rPr>
        <w:t xml:space="preserve">Fiyata </w:t>
      </w:r>
      <w:proofErr w:type="gramStart"/>
      <w:r w:rsidRPr="00BF37DD">
        <w:rPr>
          <w:b/>
          <w:sz w:val="24"/>
          <w:szCs w:val="24"/>
        </w:rPr>
        <w:t>Dahil</w:t>
      </w:r>
      <w:proofErr w:type="gramEnd"/>
      <w:r w:rsidRPr="00BF37DD">
        <w:rPr>
          <w:b/>
          <w:sz w:val="24"/>
          <w:szCs w:val="24"/>
        </w:rPr>
        <w:t xml:space="preserve"> Olmayan Hizmetler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Uçakta </w:t>
      </w:r>
      <w:proofErr w:type="spellStart"/>
      <w:r>
        <w:t>extra</w:t>
      </w:r>
      <w:proofErr w:type="spellEnd"/>
      <w:r>
        <w:t xml:space="preserve"> bagaj ve </w:t>
      </w:r>
      <w:proofErr w:type="spellStart"/>
      <w:r>
        <w:t>business</w:t>
      </w:r>
      <w:proofErr w:type="spellEnd"/>
      <w:r>
        <w:t xml:space="preserve"> koltuk farkı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>Otelde şahsi harcamalar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Tükçe</w:t>
      </w:r>
      <w:proofErr w:type="spellEnd"/>
      <w:r>
        <w:t xml:space="preserve"> – </w:t>
      </w:r>
      <w:r w:rsidR="00246E50">
        <w:t xml:space="preserve">İngilizce </w:t>
      </w:r>
      <w:r>
        <w:t>tercümanlık hizmeti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>Öğlen ve akşam yemekleri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>Yurt dışı çıkış harcı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>İstanbul harici iç hat uçak biletleri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>Otel – fuar alanı – otel transferi</w:t>
      </w:r>
    </w:p>
    <w:p w:rsidR="007E4924" w:rsidRDefault="007E4924" w:rsidP="00BF37DD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Gerekli </w:t>
      </w:r>
      <w:r w:rsidR="00246E50">
        <w:t>A.B.D.</w:t>
      </w:r>
      <w:r>
        <w:t xml:space="preserve"> </w:t>
      </w:r>
      <w:r w:rsidR="002865CA">
        <w:t xml:space="preserve">vizesi </w:t>
      </w:r>
      <w:r>
        <w:t xml:space="preserve">( </w:t>
      </w:r>
      <w:r w:rsidR="00246E50">
        <w:t>200</w:t>
      </w:r>
      <w:r>
        <w:t xml:space="preserve"> </w:t>
      </w:r>
      <w:r w:rsidR="00246E50">
        <w:t>$</w:t>
      </w:r>
      <w:r>
        <w:t xml:space="preserve"> )</w:t>
      </w:r>
    </w:p>
    <w:p w:rsidR="007E4924" w:rsidRDefault="00246E50" w:rsidP="00BF37DD">
      <w:pPr>
        <w:pStyle w:val="ListeParagraf"/>
        <w:numPr>
          <w:ilvl w:val="0"/>
          <w:numId w:val="1"/>
        </w:numPr>
        <w:spacing w:after="0" w:line="240" w:lineRule="auto"/>
      </w:pPr>
      <w:r>
        <w:t>KBIS</w:t>
      </w:r>
      <w:r w:rsidR="007E4924">
        <w:t xml:space="preserve"> fuar </w:t>
      </w:r>
      <w:r w:rsidR="002865CA">
        <w:t xml:space="preserve">giriş </w:t>
      </w:r>
      <w:r w:rsidR="007E4924">
        <w:t xml:space="preserve">bileti ( </w:t>
      </w:r>
      <w:r>
        <w:t>100 $</w:t>
      </w:r>
      <w:r w:rsidR="007E4924">
        <w:t xml:space="preserve"> )</w:t>
      </w:r>
    </w:p>
    <w:p w:rsidR="00302857" w:rsidRDefault="00302857" w:rsidP="007E4924">
      <w:pPr>
        <w:spacing w:after="0" w:line="240" w:lineRule="auto"/>
      </w:pPr>
    </w:p>
    <w:p w:rsidR="00302857" w:rsidRDefault="00302857" w:rsidP="007E4924">
      <w:pPr>
        <w:spacing w:after="0" w:line="240" w:lineRule="auto"/>
      </w:pPr>
    </w:p>
    <w:p w:rsidR="00302857" w:rsidRDefault="00302857" w:rsidP="007E4924">
      <w:pPr>
        <w:spacing w:after="0" w:line="240" w:lineRule="auto"/>
      </w:pPr>
    </w:p>
    <w:p w:rsidR="00302857" w:rsidRDefault="00302857" w:rsidP="007E4924">
      <w:pPr>
        <w:spacing w:after="0" w:line="240" w:lineRule="auto"/>
      </w:pPr>
    </w:p>
    <w:p w:rsidR="00302857" w:rsidRDefault="00302857" w:rsidP="007E4924">
      <w:pPr>
        <w:spacing w:after="0" w:line="240" w:lineRule="auto"/>
      </w:pPr>
    </w:p>
    <w:p w:rsidR="00302857" w:rsidRDefault="00302857" w:rsidP="007E4924">
      <w:pPr>
        <w:spacing w:after="0" w:line="240" w:lineRule="auto"/>
      </w:pPr>
    </w:p>
    <w:p w:rsidR="00302857" w:rsidRPr="00953D9C" w:rsidRDefault="00302857" w:rsidP="00302857">
      <w:pPr>
        <w:spacing w:after="0" w:line="240" w:lineRule="auto"/>
        <w:ind w:left="360" w:right="-517" w:hanging="360"/>
        <w:rPr>
          <w:rFonts w:ascii="Verdana" w:eastAsia="Times New Roman" w:hAnsi="Verdana" w:cs="Arial"/>
          <w:b/>
          <w:bCs/>
          <w:iCs/>
          <w:color w:val="333333"/>
          <w:sz w:val="32"/>
          <w:szCs w:val="32"/>
          <w:u w:val="single"/>
          <w:lang w:eastAsia="tr-TR"/>
        </w:rPr>
      </w:pPr>
      <w:r w:rsidRPr="00953D9C">
        <w:rPr>
          <w:rFonts w:ascii="Verdana" w:eastAsia="Times New Roman" w:hAnsi="Verdana" w:cs="Arial"/>
          <w:b/>
          <w:bCs/>
          <w:iCs/>
          <w:color w:val="333333"/>
          <w:sz w:val="32"/>
          <w:szCs w:val="32"/>
          <w:u w:val="single"/>
          <w:lang w:eastAsia="tr-TR"/>
        </w:rPr>
        <w:t>TUR KAYIT FORMU</w:t>
      </w:r>
    </w:p>
    <w:p w:rsidR="00302857" w:rsidRPr="00953D9C" w:rsidRDefault="00302857" w:rsidP="00302857">
      <w:pPr>
        <w:spacing w:after="0" w:line="240" w:lineRule="auto"/>
        <w:ind w:left="360" w:right="-517" w:hanging="360"/>
        <w:rPr>
          <w:rFonts w:ascii="Verdana" w:eastAsia="Times New Roman" w:hAnsi="Verdana" w:cs="Arial"/>
          <w:b/>
          <w:bCs/>
          <w:iCs/>
          <w:color w:val="333333"/>
          <w:sz w:val="10"/>
          <w:szCs w:val="10"/>
          <w:lang w:eastAsia="tr-TR"/>
        </w:rPr>
      </w:pPr>
    </w:p>
    <w:p w:rsidR="00302857" w:rsidRPr="00B16035" w:rsidRDefault="00302857" w:rsidP="00302857">
      <w:pPr>
        <w:spacing w:after="0" w:line="240" w:lineRule="auto"/>
        <w:ind w:right="23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 w:rsidRPr="00953D9C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                                                                                     </w:t>
      </w:r>
      <w:r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                                </w:t>
      </w:r>
      <w:r w:rsidR="00BF37DD">
        <w:rPr>
          <w:rFonts w:ascii="Arial Black" w:eastAsia="Times New Roman" w:hAnsi="Arial Black" w:cs="Times New Roman"/>
          <w:color w:val="000000"/>
          <w:sz w:val="18"/>
          <w:szCs w:val="18"/>
          <w:lang w:eastAsia="tr-TR"/>
        </w:rPr>
        <w:t xml:space="preserve">    </w:t>
      </w:r>
      <w:r w:rsidRPr="00B16035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Nakit Tur </w:t>
      </w:r>
      <w:proofErr w:type="gramStart"/>
      <w:r w:rsidRPr="00B16035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Bedelleri  :  </w:t>
      </w:r>
      <w:r w:rsidR="00B16035" w:rsidRPr="00B16035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="002D6A61" w:rsidRPr="00B16035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Usd</w:t>
      </w:r>
      <w:proofErr w:type="spellEnd"/>
      <w:proofErr w:type="gramEnd"/>
      <w:r w:rsidRPr="00B16035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25"/>
        <w:gridCol w:w="4293"/>
        <w:gridCol w:w="1260"/>
        <w:gridCol w:w="826"/>
        <w:gridCol w:w="379"/>
        <w:gridCol w:w="2700"/>
      </w:tblGrid>
      <w:tr w:rsidR="00302857" w:rsidRPr="00953D9C" w:rsidTr="002437E3">
        <w:trPr>
          <w:trHeight w:val="8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Program 1 </w:t>
            </w:r>
            <w:r w:rsidRPr="00953D9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THY ile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2857" w:rsidRPr="00953D9C" w:rsidRDefault="00302857" w:rsidP="0024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57" w:rsidRDefault="00302857" w:rsidP="002437E3">
            <w:pPr>
              <w:spacing w:after="0" w:line="240" w:lineRule="auto"/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953D9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THY ile 1</w:t>
            </w:r>
            <w:r w:rsidR="005E23B0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8</w:t>
            </w:r>
            <w:r w:rsidRPr="00953D9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- </w:t>
            </w:r>
            <w:r w:rsidR="005E23B0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23</w:t>
            </w:r>
            <w:r w:rsidRPr="00953D9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5E23B0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Şubat</w:t>
            </w:r>
            <w:r w:rsidRPr="00953D9C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( 4 gece - 5 gün )  </w:t>
            </w:r>
          </w:p>
          <w:p w:rsidR="00302857" w:rsidRPr="00953D9C" w:rsidRDefault="00302857" w:rsidP="002437E3">
            <w:pPr>
              <w:spacing w:after="0" w:line="240" w:lineRule="auto"/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İstanbul – </w:t>
            </w:r>
            <w:proofErr w:type="spellStart"/>
            <w:r w:rsidR="005E23B0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Las</w:t>
            </w:r>
            <w:proofErr w:type="spellEnd"/>
            <w:r w:rsidR="005E23B0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5E23B0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Vegas</w:t>
            </w:r>
            <w:proofErr w:type="spellEnd"/>
            <w:r w:rsidR="005E23B0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-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İstanbul</w:t>
            </w:r>
          </w:p>
          <w:p w:rsidR="00302857" w:rsidRPr="00953D9C" w:rsidRDefault="00302857" w:rsidP="002437E3">
            <w:pPr>
              <w:spacing w:after="0" w:line="240" w:lineRule="auto"/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953D9C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 gece (</w:t>
            </w:r>
            <w:r w:rsidR="00644AB8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* </w:t>
            </w:r>
            <w:proofErr w:type="spellStart"/>
            <w:r w:rsidR="00644AB8" w:rsidRPr="00644AB8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The</w:t>
            </w:r>
            <w:proofErr w:type="spellEnd"/>
            <w:r w:rsidR="00644AB8" w:rsidRPr="00644AB8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LINQ Hotel </w:t>
            </w:r>
            <w:proofErr w:type="spellStart"/>
            <w:r w:rsidR="00644AB8" w:rsidRPr="00644AB8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and</w:t>
            </w:r>
            <w:proofErr w:type="spellEnd"/>
            <w:r w:rsidR="00644AB8" w:rsidRPr="00644AB8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Casino</w:t>
            </w:r>
            <w:r w:rsidRPr="00953D9C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) </w:t>
            </w:r>
          </w:p>
          <w:p w:rsidR="00302857" w:rsidRPr="00953D9C" w:rsidRDefault="005E23B0" w:rsidP="00644AB8">
            <w:pPr>
              <w:spacing w:after="0" w:line="240" w:lineRule="auto"/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Las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Vegas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30285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şehir </w:t>
            </w:r>
            <w:proofErr w:type="gramStart"/>
            <w:r w:rsidR="0030285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merkezinde , Fuar</w:t>
            </w:r>
            <w:proofErr w:type="gramEnd"/>
            <w:r w:rsidR="0030285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alanına </w:t>
            </w:r>
            <w:r w:rsidR="00644AB8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="00302857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km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57" w:rsidRPr="00953D9C" w:rsidRDefault="00302857" w:rsidP="002437E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İki kişilik odada </w:t>
            </w:r>
            <w:proofErr w:type="spellStart"/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kişibaşı</w:t>
            </w:r>
            <w:proofErr w:type="spellEnd"/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:   </w:t>
            </w:r>
            <w:r w:rsidRPr="00953D9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 </w:t>
            </w:r>
            <w:r w:rsidR="002D6A61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19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95</w:t>
            </w:r>
            <w:r w:rsidRPr="00953D9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 </w:t>
            </w:r>
            <w:r w:rsidR="002D6A61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$</w:t>
            </w: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-  </w:t>
            </w:r>
          </w:p>
          <w:p w:rsidR="00302857" w:rsidRPr="00953D9C" w:rsidRDefault="00302857" w:rsidP="002D6A6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Tek kişilik oda </w:t>
            </w:r>
            <w:proofErr w:type="gramStart"/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farkı      :  </w:t>
            </w:r>
            <w:r w:rsidR="00BF37DD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</w:t>
            </w:r>
            <w:r w:rsidR="002D6A61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5</w:t>
            </w:r>
            <w:r w:rsidRPr="00953D9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95</w:t>
            </w:r>
            <w:proofErr w:type="gramEnd"/>
            <w:r w:rsidRPr="00953D9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 </w:t>
            </w:r>
            <w:r w:rsidR="002D6A61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$</w:t>
            </w: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-  </w:t>
            </w:r>
          </w:p>
        </w:tc>
      </w:tr>
      <w:tr w:rsidR="00302857" w:rsidRPr="00953D9C" w:rsidTr="002437E3">
        <w:trPr>
          <w:trHeight w:val="81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2857" w:rsidRPr="00953D9C" w:rsidRDefault="00302857" w:rsidP="005E23B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Program </w:t>
            </w:r>
            <w:r w:rsidR="005E23B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2</w:t>
            </w:r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953D9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THY ile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2857" w:rsidRPr="00953D9C" w:rsidRDefault="00302857" w:rsidP="0024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B0" w:rsidRDefault="005E23B0" w:rsidP="005E23B0">
            <w:pPr>
              <w:spacing w:after="0" w:line="240" w:lineRule="auto"/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953D9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THY ile 1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8</w:t>
            </w:r>
            <w:r w:rsidRPr="00953D9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-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23</w:t>
            </w:r>
            <w:r w:rsidRPr="00953D9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Şubat</w:t>
            </w:r>
            <w:r w:rsidRPr="00953D9C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( 4 gece - 5 gün )  </w:t>
            </w:r>
          </w:p>
          <w:p w:rsidR="005E23B0" w:rsidRPr="00953D9C" w:rsidRDefault="005E23B0" w:rsidP="005E23B0">
            <w:pPr>
              <w:spacing w:after="0" w:line="240" w:lineRule="auto"/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İstanbul – </w:t>
            </w: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Las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Vegas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- İstanbul</w:t>
            </w:r>
          </w:p>
          <w:p w:rsidR="005E23B0" w:rsidRPr="00953D9C" w:rsidRDefault="005E23B0" w:rsidP="005E23B0">
            <w:pPr>
              <w:spacing w:after="0" w:line="240" w:lineRule="auto"/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953D9C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 gece (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5* </w:t>
            </w:r>
            <w:proofErr w:type="spellStart"/>
            <w:r w:rsidR="00813AA2" w:rsidRPr="00813A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The</w:t>
            </w:r>
            <w:proofErr w:type="spellEnd"/>
            <w:r w:rsidR="00813AA2" w:rsidRPr="00813A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Cromwell Hotel &amp; Casino</w:t>
            </w:r>
            <w:r w:rsidRPr="00953D9C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) </w:t>
            </w:r>
          </w:p>
          <w:p w:rsidR="00302857" w:rsidRPr="00953D9C" w:rsidRDefault="005E23B0" w:rsidP="005E23B0">
            <w:pPr>
              <w:spacing w:after="0" w:line="240" w:lineRule="auto"/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Las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Vegas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şehir </w:t>
            </w:r>
            <w:proofErr w:type="gramStart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merkezinde , Fuar</w:t>
            </w:r>
            <w:proofErr w:type="gramEnd"/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alanına 10 km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57" w:rsidRPr="00953D9C" w:rsidRDefault="00302857" w:rsidP="002437E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İki kişilik odada </w:t>
            </w:r>
            <w:proofErr w:type="spellStart"/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kişibaşı</w:t>
            </w:r>
            <w:proofErr w:type="spellEnd"/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:   </w:t>
            </w:r>
            <w:r w:rsidR="002865CA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 24</w:t>
            </w:r>
            <w:r w:rsidR="00BF37DD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95</w:t>
            </w: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</w:t>
            </w:r>
            <w:r w:rsidR="00BF37DD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$</w:t>
            </w:r>
            <w:r w:rsidR="00BF37DD"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-  </w:t>
            </w: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</w:t>
            </w:r>
          </w:p>
          <w:p w:rsidR="00302857" w:rsidRPr="00953D9C" w:rsidRDefault="00302857" w:rsidP="002437E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Tek kişilik oda </w:t>
            </w:r>
            <w:proofErr w:type="gramStart"/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farkı      :  </w:t>
            </w:r>
            <w:r w:rsidR="00BF37DD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</w:t>
            </w:r>
            <w:r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r w:rsidR="002865CA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10</w:t>
            </w:r>
            <w:r w:rsidRPr="00953D9C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95</w:t>
            </w:r>
            <w:proofErr w:type="gramEnd"/>
            <w:r w:rsidR="00BF37DD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 $</w:t>
            </w:r>
            <w:r w:rsidR="00BF37DD" w:rsidRPr="00953D9C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-  </w:t>
            </w:r>
          </w:p>
        </w:tc>
      </w:tr>
      <w:tr w:rsidR="00302857" w:rsidRPr="00953D9C" w:rsidTr="002437E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302857" w:rsidRPr="00953D9C" w:rsidRDefault="00302857" w:rsidP="002437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Şirket Unvanı / Yetkili kişi : </w:t>
            </w:r>
            <w:proofErr w:type="gramStart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302857" w:rsidRPr="00953D9C" w:rsidTr="002437E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Fatura Adresi : </w:t>
            </w:r>
            <w:proofErr w:type="gramStart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…………….………………………………………………………………………………………………………………………………………………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302857" w:rsidRPr="00953D9C" w:rsidTr="002437E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Vergi Dairesi : </w:t>
            </w:r>
            <w:proofErr w:type="gramStart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……………..………………………………………………..</w:t>
            </w:r>
            <w:proofErr w:type="gramEnd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Vergi No: …………………………………………………………………………………</w:t>
            </w:r>
          </w:p>
        </w:tc>
      </w:tr>
      <w:tr w:rsidR="00302857" w:rsidRPr="00953D9C" w:rsidTr="002437E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Tel </w:t>
            </w:r>
            <w:proofErr w:type="gramStart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:…………………………………………</w:t>
            </w:r>
            <w:proofErr w:type="gramEnd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Faks</w:t>
            </w:r>
            <w:proofErr w:type="gramStart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:……………………….........</w:t>
            </w:r>
            <w:proofErr w:type="gramEnd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E:Mail</w:t>
            </w:r>
            <w:proofErr w:type="gramStart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:……………………………………</w:t>
            </w:r>
            <w:proofErr w:type="gramEnd"/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@ ………………………………………</w:t>
            </w:r>
          </w:p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tr-TR"/>
              </w:rPr>
            </w:pPr>
          </w:p>
        </w:tc>
      </w:tr>
      <w:tr w:rsidR="00302857" w:rsidRPr="00953D9C" w:rsidTr="002437E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Tura  Katılacak</w:t>
            </w:r>
            <w:proofErr w:type="gramEnd"/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Kişilerin:  </w:t>
            </w:r>
            <w:r w:rsidRPr="00953D9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302857" w:rsidRPr="00953D9C" w:rsidRDefault="00302857" w:rsidP="00243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953D9C">
              <w:rPr>
                <w:rFonts w:ascii="Arial Narrow" w:eastAsia="Times New Roman" w:hAnsi="Arial Narrow" w:cs="Arial"/>
                <w:b/>
                <w:sz w:val="16"/>
                <w:szCs w:val="16"/>
                <w:lang w:eastAsia="tr-TR"/>
              </w:rPr>
              <w:t>iki</w:t>
            </w:r>
            <w:proofErr w:type="gramEnd"/>
            <w:r w:rsidRPr="00953D9C">
              <w:rPr>
                <w:rFonts w:ascii="Arial Narrow" w:eastAsia="Times New Roman" w:hAnsi="Arial Narrow" w:cs="Arial"/>
                <w:b/>
                <w:sz w:val="16"/>
                <w:szCs w:val="16"/>
                <w:lang w:eastAsia="tr-TR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302857" w:rsidRPr="00953D9C" w:rsidRDefault="00302857" w:rsidP="002437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953D9C">
              <w:rPr>
                <w:rFonts w:ascii="Arial Narrow" w:eastAsia="Times New Roman" w:hAnsi="Arial Narrow" w:cs="Arial"/>
                <w:b/>
                <w:sz w:val="16"/>
                <w:szCs w:val="16"/>
                <w:lang w:eastAsia="tr-TR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302857" w:rsidRPr="00953D9C" w:rsidRDefault="00302857" w:rsidP="0024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5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Cep</w:t>
            </w:r>
          </w:p>
        </w:tc>
      </w:tr>
      <w:tr w:rsidR="00302857" w:rsidRPr="00953D9C" w:rsidTr="002437E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2857" w:rsidRPr="00953D9C" w:rsidTr="002437E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2857" w:rsidRPr="00953D9C" w:rsidTr="002437E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2857" w:rsidRPr="00953D9C" w:rsidTr="002437E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302857" w:rsidRPr="00953D9C" w:rsidRDefault="00302857" w:rsidP="0024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02857" w:rsidRPr="00953D9C" w:rsidRDefault="00302857" w:rsidP="00302857">
      <w:pPr>
        <w:spacing w:after="0" w:line="240" w:lineRule="auto"/>
        <w:ind w:left="-540" w:right="-8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53D9C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Ödeme </w:t>
      </w:r>
      <w:proofErr w:type="gramStart"/>
      <w:r w:rsidRPr="00953D9C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Şekli </w:t>
      </w:r>
      <w:r w:rsidRPr="00953D9C">
        <w:rPr>
          <w:rFonts w:ascii="Arial" w:eastAsia="Times New Roman" w:hAnsi="Arial" w:cs="Arial"/>
          <w:b/>
          <w:i/>
          <w:sz w:val="20"/>
          <w:szCs w:val="20"/>
          <w:lang w:eastAsia="tr-TR"/>
        </w:rPr>
        <w:t>:</w:t>
      </w:r>
      <w:r w:rsidRPr="00953D9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Nakit</w:t>
      </w:r>
      <w:proofErr w:type="gramEnd"/>
      <w:r w:rsidRPr="00953D9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953D9C"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  <w:sym w:font="Wingdings" w:char="F06F"/>
      </w:r>
      <w:r w:rsidRPr="00953D9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</w:p>
    <w:p w:rsidR="00302857" w:rsidRPr="00953D9C" w:rsidRDefault="00302857" w:rsidP="00302857">
      <w:pPr>
        <w:spacing w:after="0" w:line="240" w:lineRule="auto"/>
        <w:ind w:left="-360" w:right="-468"/>
        <w:jc w:val="both"/>
        <w:rPr>
          <w:rFonts w:ascii="Arial" w:eastAsia="Times New Roman" w:hAnsi="Arial" w:cs="Arial"/>
          <w:b/>
          <w:sz w:val="2"/>
          <w:szCs w:val="2"/>
          <w:u w:val="single"/>
          <w:lang w:eastAsia="tr-TR"/>
        </w:rPr>
      </w:pPr>
    </w:p>
    <w:p w:rsidR="00302857" w:rsidRPr="00953D9C" w:rsidRDefault="00302857" w:rsidP="00BF37DD">
      <w:pPr>
        <w:spacing w:after="0" w:line="240" w:lineRule="auto"/>
        <w:ind w:left="-900" w:right="-142"/>
        <w:jc w:val="both"/>
        <w:rPr>
          <w:rFonts w:ascii="Arial Narrow" w:eastAsia="Times New Roman" w:hAnsi="Arial Narrow" w:cs="Arial"/>
          <w:b/>
          <w:sz w:val="2"/>
          <w:szCs w:val="2"/>
          <w:u w:val="single"/>
          <w:lang w:eastAsia="tr-TR"/>
        </w:rPr>
      </w:pPr>
      <w:r w:rsidRPr="00953D9C"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  <w:t xml:space="preserve">Genel Şartlar </w:t>
      </w:r>
      <w:r w:rsidRPr="00953D9C">
        <w:rPr>
          <w:rFonts w:ascii="Arial" w:eastAsia="Times New Roman" w:hAnsi="Arial" w:cs="Arial"/>
          <w:b/>
          <w:sz w:val="16"/>
          <w:szCs w:val="16"/>
          <w:lang w:eastAsia="tr-TR"/>
        </w:rPr>
        <w:t>:</w:t>
      </w:r>
      <w:r w:rsidRPr="00953D9C">
        <w:rPr>
          <w:rFonts w:ascii="Arial" w:eastAsia="Times New Roman" w:hAnsi="Arial" w:cs="Arial"/>
          <w:sz w:val="16"/>
          <w:szCs w:val="16"/>
          <w:lang w:eastAsia="tr-TR"/>
        </w:rPr>
        <w:t xml:space="preserve">  </w:t>
      </w:r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* Müracaatta bulunmak şartların kabul edildiği anlamına gelir. * Zorunlu durumlarda </w:t>
      </w:r>
      <w:proofErr w:type="spell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Gürtour</w:t>
      </w:r>
      <w:proofErr w:type="spell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imkanı</w:t>
      </w:r>
      <w:proofErr w:type="gram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</w:t>
      </w:r>
      <w:proofErr w:type="gram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taktirde</w:t>
      </w:r>
      <w:proofErr w:type="gram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 tur iptal edilmiş sayılır. Ve tur bedelinin tamamı tahsil edilir. * Cezasız iptallere yönelik son başvuru tarihi hareket gününden 60 gün öncedir. Bu durumda tur bedelinin % 25 i bloke edilir. Belirtilen tarihten sonra ki iptallerde ise geri ödeme yapılamaz.( İptallerin yazılı yapılması şarttır.) ve müşteri tur bedelinin tamamını ödemekle yükümlüdür. * Tur başladıktan </w:t>
      </w:r>
      <w:proofErr w:type="gram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sonra , tur</w:t>
      </w:r>
      <w:proofErr w:type="gram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 programına uymak zorunludur. * Talep edilen değişiklikler, teknik şartlar </w:t>
      </w:r>
      <w:proofErr w:type="gram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dahilindedir</w:t>
      </w:r>
      <w:proofErr w:type="gram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. * Zamanında vize başvurusu için verilmeyen pasaport ve evraklardan dolayı alınamayan vizeler için </w:t>
      </w:r>
      <w:proofErr w:type="spell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acentamız</w:t>
      </w:r>
      <w:proofErr w:type="spell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</w:t>
      </w:r>
      <w:proofErr w:type="spell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Ihtilaf</w:t>
      </w:r>
      <w:proofErr w:type="spell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 halinde </w:t>
      </w:r>
      <w:proofErr w:type="spell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Istanbul</w:t>
      </w:r>
      <w:proofErr w:type="spell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 Mahkemeleri ve </w:t>
      </w:r>
      <w:proofErr w:type="spellStart"/>
      <w:r w:rsidRPr="00953D9C">
        <w:rPr>
          <w:rFonts w:ascii="Arial" w:eastAsia="Times New Roman" w:hAnsi="Arial" w:cs="Arial"/>
          <w:sz w:val="19"/>
          <w:szCs w:val="19"/>
          <w:lang w:eastAsia="tr-TR"/>
        </w:rPr>
        <w:t>Icra</w:t>
      </w:r>
      <w:proofErr w:type="spellEnd"/>
      <w:r w:rsidRPr="00953D9C">
        <w:rPr>
          <w:rFonts w:ascii="Arial" w:eastAsia="Times New Roman" w:hAnsi="Arial" w:cs="Arial"/>
          <w:sz w:val="19"/>
          <w:szCs w:val="19"/>
          <w:lang w:eastAsia="tr-TR"/>
        </w:rPr>
        <w:t xml:space="preserve"> dairelerinin yetkili olduğunu şimdiden kabul eder. Yukardaki bilgiler ışığında tura kaydımın yapılmasını rica ederim.</w:t>
      </w:r>
    </w:p>
    <w:p w:rsidR="00302857" w:rsidRPr="00953D9C" w:rsidRDefault="00302857" w:rsidP="00302857">
      <w:pPr>
        <w:spacing w:after="0" w:line="240" w:lineRule="auto"/>
        <w:ind w:left="-900" w:right="-337"/>
        <w:jc w:val="both"/>
        <w:rPr>
          <w:rFonts w:ascii="Arial Narrow" w:eastAsia="Times New Roman" w:hAnsi="Arial Narrow" w:cs="Arial"/>
          <w:b/>
          <w:sz w:val="2"/>
          <w:szCs w:val="2"/>
          <w:u w:val="single"/>
          <w:lang w:eastAsia="tr-TR"/>
        </w:rPr>
      </w:pPr>
    </w:p>
    <w:p w:rsidR="00302857" w:rsidRPr="00953D9C" w:rsidRDefault="00302857" w:rsidP="00302857">
      <w:pPr>
        <w:spacing w:after="0" w:line="240" w:lineRule="auto"/>
        <w:ind w:left="-900" w:right="-517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953D9C"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  <w:t xml:space="preserve">Ö d e m e l e </w:t>
      </w:r>
      <w:proofErr w:type="gramStart"/>
      <w:r w:rsidRPr="00953D9C"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  <w:t xml:space="preserve">r  </w:t>
      </w:r>
      <w:r w:rsidRPr="00953D9C">
        <w:rPr>
          <w:rFonts w:ascii="Arial" w:eastAsia="Times New Roman" w:hAnsi="Arial" w:cs="Arial"/>
          <w:b/>
          <w:sz w:val="18"/>
          <w:szCs w:val="18"/>
          <w:lang w:eastAsia="tr-TR"/>
        </w:rPr>
        <w:t>:</w:t>
      </w:r>
      <w:proofErr w:type="gramEnd"/>
      <w:r w:rsidRPr="00953D9C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 </w:t>
      </w:r>
    </w:p>
    <w:p w:rsidR="00302857" w:rsidRPr="00953D9C" w:rsidRDefault="00302857" w:rsidP="00302857">
      <w:pPr>
        <w:spacing w:after="0" w:line="240" w:lineRule="auto"/>
        <w:ind w:left="-720" w:right="-517" w:hanging="180"/>
        <w:rPr>
          <w:rFonts w:ascii="Arial" w:eastAsia="Times New Roman" w:hAnsi="Arial" w:cs="Arial"/>
          <w:sz w:val="18"/>
          <w:szCs w:val="18"/>
          <w:lang w:eastAsia="tr-TR"/>
        </w:rPr>
      </w:pPr>
      <w:r w:rsidRPr="00953D9C">
        <w:rPr>
          <w:rFonts w:ascii="Arial" w:eastAsia="Times New Roman" w:hAnsi="Arial" w:cs="Arial"/>
          <w:sz w:val="20"/>
          <w:szCs w:val="20"/>
          <w:lang w:eastAsia="tr-TR"/>
        </w:rPr>
        <w:t xml:space="preserve">Tur Bedelinin </w:t>
      </w:r>
      <w:r w:rsidRPr="00953D9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53D9C">
          <w:rPr>
            <w:rFonts w:ascii="Arial" w:eastAsia="Times New Roman" w:hAnsi="Arial" w:cs="Arial"/>
            <w:b/>
            <w:sz w:val="20"/>
            <w:szCs w:val="20"/>
            <w:lang w:eastAsia="tr-TR"/>
          </w:rPr>
          <w:t>50’</w:t>
        </w:r>
      </w:smartTag>
      <w:r w:rsidRPr="00953D9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si müracaat sırasında</w:t>
      </w:r>
      <w:r w:rsidRPr="00953D9C">
        <w:rPr>
          <w:rFonts w:ascii="Arial" w:eastAsia="Times New Roman" w:hAnsi="Arial" w:cs="Arial"/>
          <w:sz w:val="20"/>
          <w:szCs w:val="20"/>
          <w:lang w:eastAsia="tr-TR"/>
        </w:rPr>
        <w:t xml:space="preserve"> Bakiye / Kalan </w:t>
      </w:r>
      <w:r w:rsidRPr="00953D9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53D9C">
          <w:rPr>
            <w:rFonts w:ascii="Arial" w:eastAsia="Times New Roman" w:hAnsi="Arial" w:cs="Arial"/>
            <w:b/>
            <w:sz w:val="20"/>
            <w:szCs w:val="20"/>
            <w:lang w:eastAsia="tr-TR"/>
          </w:rPr>
          <w:t>50’</w:t>
        </w:r>
      </w:smartTag>
      <w:r w:rsidRPr="00953D9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si hareket tarihinden 60 gün önce</w:t>
      </w:r>
      <w:r w:rsidRPr="00953D9C">
        <w:rPr>
          <w:rFonts w:ascii="Arial" w:eastAsia="Times New Roman" w:hAnsi="Arial" w:cs="Arial"/>
          <w:sz w:val="20"/>
          <w:szCs w:val="20"/>
          <w:lang w:eastAsia="tr-TR"/>
        </w:rPr>
        <w:t xml:space="preserve"> nakit yapılacaktır.</w:t>
      </w:r>
      <w:r w:rsidRPr="00953D9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tbl>
      <w:tblPr>
        <w:tblW w:w="10980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420"/>
      </w:tblGrid>
      <w:tr w:rsidR="00302857" w:rsidRPr="00953D9C" w:rsidTr="002437E3">
        <w:trPr>
          <w:trHeight w:val="548"/>
        </w:trPr>
        <w:tc>
          <w:tcPr>
            <w:tcW w:w="1098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53D9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Not:</w:t>
            </w:r>
            <w:r w:rsidRPr="00953D9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TL ödemelerde o günkü Merkez Bankası Döviz Satış Kuru esas alınır.</w:t>
            </w:r>
          </w:p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Ödemelerinizi </w:t>
            </w:r>
            <w:proofErr w:type="spellStart"/>
            <w:r w:rsidRPr="00953D9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tr-TR"/>
              </w:rPr>
              <w:t>GüRTOUR</w:t>
            </w:r>
            <w:proofErr w:type="spellEnd"/>
            <w:r w:rsidRPr="00953D9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53D9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tr-TR"/>
              </w:rPr>
              <w:t>TURiZM</w:t>
            </w:r>
            <w:proofErr w:type="spellEnd"/>
            <w:r w:rsidRPr="00953D9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tr-TR"/>
              </w:rPr>
              <w:t xml:space="preserve"> ve SEYAHAT  LTD. </w:t>
            </w:r>
            <w:proofErr w:type="spellStart"/>
            <w:r w:rsidRPr="00953D9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tr-TR"/>
              </w:rPr>
              <w:t>ŞTi.</w:t>
            </w:r>
            <w:proofErr w:type="spellEnd"/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adına aşağıdaki hesap numaralarına yapabilirsiniz.</w:t>
            </w:r>
          </w:p>
        </w:tc>
      </w:tr>
      <w:tr w:rsidR="00302857" w:rsidRPr="00953D9C" w:rsidTr="002437E3">
        <w:trPr>
          <w:trHeight w:val="119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EURO - IBAN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53D9C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TL - IBAN</w:t>
            </w:r>
          </w:p>
        </w:tc>
      </w:tr>
      <w:tr w:rsidR="00302857" w:rsidRPr="00953D9C" w:rsidTr="002437E3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tr-TR"/>
              </w:rPr>
            </w:pPr>
            <w:r w:rsidRPr="00953D9C">
              <w:rPr>
                <w:rFonts w:ascii="Arial Narrow" w:eastAsia="Times New Roman" w:hAnsi="Arial Narrow" w:cs="Arial"/>
                <w:b/>
                <w:sz w:val="18"/>
                <w:szCs w:val="18"/>
                <w:lang w:eastAsia="tr-TR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bCs/>
                <w:iCs/>
                <w:color w:val="333333"/>
                <w:sz w:val="20"/>
                <w:szCs w:val="20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81 0006 2000 0780 0009 0937 87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69 0006 2000 0780 0006 2989 48</w:t>
            </w:r>
          </w:p>
        </w:tc>
      </w:tr>
      <w:tr w:rsidR="00302857" w:rsidRPr="00953D9C" w:rsidTr="002437E3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tr-TR"/>
              </w:rPr>
            </w:pPr>
            <w:r w:rsidRPr="00953D9C">
              <w:rPr>
                <w:rFonts w:ascii="Arial Narrow" w:eastAsia="Times New Roman" w:hAnsi="Arial Narrow" w:cs="Arial"/>
                <w:b/>
                <w:sz w:val="18"/>
                <w:szCs w:val="18"/>
                <w:lang w:eastAsia="tr-TR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48 0004 6000 4200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29 0004 6000 4203 6000 0780 90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76 0004 6000 4288 8000 0268 39</w:t>
            </w:r>
          </w:p>
        </w:tc>
      </w:tr>
      <w:tr w:rsidR="00302857" w:rsidRPr="00953D9C" w:rsidTr="002437E3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tr-TR"/>
              </w:rPr>
            </w:pPr>
            <w:r w:rsidRPr="00953D9C">
              <w:rPr>
                <w:rFonts w:ascii="Arial Narrow" w:eastAsia="Times New Roman" w:hAnsi="Arial Narrow" w:cs="Arial"/>
                <w:b/>
                <w:sz w:val="18"/>
                <w:szCs w:val="18"/>
                <w:lang w:eastAsia="tr-TR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65 0006 4000 0021 0410 5080 72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953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 58 0006 4000 0011 0410 6650 52</w:t>
            </w:r>
          </w:p>
        </w:tc>
      </w:tr>
      <w:tr w:rsidR="00302857" w:rsidRPr="00953D9C" w:rsidTr="002437E3">
        <w:trPr>
          <w:trHeight w:val="259"/>
        </w:trPr>
        <w:tc>
          <w:tcPr>
            <w:tcW w:w="1098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02857" w:rsidRPr="00953D9C" w:rsidRDefault="00302857" w:rsidP="0024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Cs/>
                <w:color w:val="333333"/>
                <w:sz w:val="20"/>
                <w:szCs w:val="20"/>
                <w:lang w:eastAsia="tr-TR"/>
              </w:rPr>
            </w:pPr>
            <w:r w:rsidRPr="00953D9C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Kayıt için katılım formunu ve Banka Dekontunu   ( 0 212 ) </w:t>
            </w:r>
            <w:r w:rsidRPr="00953D9C">
              <w:rPr>
                <w:rFonts w:ascii="Verdana" w:eastAsia="Times New Roman" w:hAnsi="Verdana" w:cs="Arial"/>
                <w:b/>
                <w:lang w:eastAsia="tr-TR"/>
              </w:rPr>
              <w:t>233 21 76</w:t>
            </w:r>
            <w:r w:rsidRPr="00953D9C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‘ ya  fakslayın</w:t>
            </w:r>
            <w:r w:rsidRPr="00953D9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</w:p>
        </w:tc>
      </w:tr>
    </w:tbl>
    <w:p w:rsidR="00302857" w:rsidRPr="00953D9C" w:rsidRDefault="00302857" w:rsidP="00302857">
      <w:pPr>
        <w:spacing w:after="0" w:line="240" w:lineRule="auto"/>
        <w:ind w:left="-900"/>
        <w:rPr>
          <w:rFonts w:ascii="Comic Sans MS" w:eastAsia="Times New Roman" w:hAnsi="Comic Sans MS" w:cs="Courier New"/>
          <w:b/>
          <w:sz w:val="6"/>
          <w:szCs w:val="6"/>
          <w:u w:val="single"/>
          <w:lang w:eastAsia="tr-TR"/>
        </w:rPr>
      </w:pPr>
    </w:p>
    <w:p w:rsidR="00302857" w:rsidRPr="00953D9C" w:rsidRDefault="00302857" w:rsidP="00302857">
      <w:pPr>
        <w:spacing w:after="0" w:line="240" w:lineRule="auto"/>
        <w:ind w:left="-720" w:right="-337" w:hanging="180"/>
        <w:rPr>
          <w:rFonts w:ascii="Arial" w:eastAsia="Times New Roman" w:hAnsi="Arial" w:cs="Arial"/>
          <w:sz w:val="18"/>
          <w:szCs w:val="18"/>
          <w:lang w:eastAsia="tr-TR"/>
        </w:rPr>
      </w:pPr>
      <w:r w:rsidRPr="00953D9C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FATURALAMA İŞLEMLERİNİN SIHHATLİ OLMASI İÇİN ÖDEMELERİNİZİN TAMAMINI, BELİRTİLEN ŞİRKET ÜNVANI İLE YAPINIZ </w:t>
      </w:r>
      <w:r w:rsidRPr="00953D9C">
        <w:rPr>
          <w:rFonts w:ascii="Arial" w:eastAsia="Times New Roman" w:hAnsi="Arial" w:cs="Arial"/>
          <w:sz w:val="18"/>
          <w:szCs w:val="18"/>
          <w:lang w:eastAsia="tr-TR"/>
        </w:rPr>
        <w:t>.</w:t>
      </w:r>
    </w:p>
    <w:p w:rsidR="00302857" w:rsidRPr="00953D9C" w:rsidRDefault="00302857" w:rsidP="00302857">
      <w:pPr>
        <w:spacing w:after="0" w:line="240" w:lineRule="auto"/>
        <w:ind w:left="-540" w:right="-337" w:hanging="180"/>
        <w:rPr>
          <w:rFonts w:ascii="Arial" w:eastAsia="Times New Roman" w:hAnsi="Arial" w:cs="Arial"/>
          <w:sz w:val="10"/>
          <w:szCs w:val="10"/>
          <w:lang w:eastAsia="tr-TR"/>
        </w:rPr>
      </w:pPr>
    </w:p>
    <w:p w:rsidR="00302857" w:rsidRPr="00953D9C" w:rsidRDefault="00302857" w:rsidP="00302857">
      <w:pPr>
        <w:spacing w:after="0" w:line="240" w:lineRule="auto"/>
        <w:ind w:left="-720" w:right="-337" w:hanging="180"/>
        <w:rPr>
          <w:rFonts w:ascii="Comic Sans MS" w:eastAsia="Times New Roman" w:hAnsi="Comic Sans MS" w:cs="Courier New"/>
          <w:b/>
          <w:sz w:val="20"/>
          <w:szCs w:val="20"/>
          <w:lang w:eastAsia="tr-TR"/>
        </w:rPr>
      </w:pPr>
      <w:r w:rsidRPr="00953D9C">
        <w:rPr>
          <w:rFonts w:ascii="Comic Sans MS" w:eastAsia="Times New Roman" w:hAnsi="Comic Sans MS" w:cs="Courier New"/>
          <w:b/>
          <w:sz w:val="20"/>
          <w:szCs w:val="20"/>
          <w:lang w:eastAsia="tr-TR"/>
        </w:rPr>
        <w:t>YUKARIDAKİ BİLGİLER IŞIĞINDA TURA KAYDIMIZIN YAPILMASINI RİCA EDERİZ ...</w:t>
      </w:r>
    </w:p>
    <w:p w:rsidR="00302857" w:rsidRPr="00953D9C" w:rsidRDefault="00302857" w:rsidP="00302857">
      <w:pPr>
        <w:spacing w:after="0" w:line="240" w:lineRule="auto"/>
        <w:ind w:left="-540" w:right="-288" w:hanging="180"/>
        <w:rPr>
          <w:rFonts w:ascii="Arial" w:eastAsia="Times New Roman" w:hAnsi="Arial" w:cs="Arial"/>
          <w:sz w:val="4"/>
          <w:szCs w:val="4"/>
          <w:lang w:eastAsia="tr-TR"/>
        </w:rPr>
      </w:pPr>
    </w:p>
    <w:p w:rsidR="00302857" w:rsidRPr="00953D9C" w:rsidRDefault="00302857" w:rsidP="00302857">
      <w:pPr>
        <w:spacing w:after="0" w:line="240" w:lineRule="auto"/>
        <w:ind w:left="-540" w:right="-288" w:hanging="180"/>
        <w:rPr>
          <w:rFonts w:ascii="Arial" w:eastAsia="Times New Roman" w:hAnsi="Arial" w:cs="Arial"/>
          <w:sz w:val="4"/>
          <w:szCs w:val="4"/>
          <w:lang w:eastAsia="tr-TR"/>
        </w:rPr>
      </w:pPr>
    </w:p>
    <w:p w:rsidR="00302857" w:rsidRPr="00953D9C" w:rsidRDefault="00302857" w:rsidP="00302857">
      <w:pPr>
        <w:spacing w:after="0" w:line="240" w:lineRule="auto"/>
        <w:ind w:left="-540" w:right="-288" w:hanging="180"/>
        <w:rPr>
          <w:rFonts w:ascii="Arial" w:eastAsia="Times New Roman" w:hAnsi="Arial" w:cs="Arial"/>
          <w:sz w:val="18"/>
          <w:szCs w:val="18"/>
          <w:lang w:eastAsia="tr-TR"/>
        </w:rPr>
      </w:pPr>
      <w:r w:rsidRPr="00953D9C">
        <w:rPr>
          <w:rFonts w:ascii="Arial" w:eastAsia="Times New Roman" w:hAnsi="Arial" w:cs="Arial"/>
          <w:sz w:val="18"/>
          <w:szCs w:val="18"/>
          <w:lang w:eastAsia="tr-TR"/>
        </w:rPr>
        <w:t xml:space="preserve">    Yetkili İsim – Soyadı                                                   Kaşe ve İmza                                                                    Tarih</w:t>
      </w:r>
    </w:p>
    <w:p w:rsidR="00302857" w:rsidRPr="00953D9C" w:rsidRDefault="00302857" w:rsidP="00302857">
      <w:pPr>
        <w:spacing w:after="0" w:line="240" w:lineRule="auto"/>
        <w:ind w:left="-540" w:right="-288" w:hanging="180"/>
        <w:rPr>
          <w:rFonts w:ascii="Arial" w:eastAsia="Times New Roman" w:hAnsi="Arial" w:cs="Arial"/>
          <w:sz w:val="6"/>
          <w:szCs w:val="6"/>
          <w:lang w:eastAsia="tr-TR"/>
        </w:rPr>
      </w:pPr>
    </w:p>
    <w:p w:rsidR="00302857" w:rsidRPr="00953D9C" w:rsidRDefault="00302857" w:rsidP="00302857">
      <w:pPr>
        <w:spacing w:after="0" w:line="240" w:lineRule="auto"/>
        <w:ind w:left="-540" w:right="-288"/>
        <w:rPr>
          <w:rFonts w:ascii="Arial" w:eastAsia="Times New Roman" w:hAnsi="Arial" w:cs="Arial"/>
          <w:sz w:val="16"/>
          <w:szCs w:val="16"/>
          <w:lang w:eastAsia="tr-TR"/>
        </w:rPr>
      </w:pPr>
    </w:p>
    <w:p w:rsidR="00302857" w:rsidRDefault="00302857" w:rsidP="00302857">
      <w:pPr>
        <w:spacing w:after="0" w:line="240" w:lineRule="auto"/>
        <w:ind w:left="-540" w:right="-288"/>
      </w:pPr>
      <w:r w:rsidRPr="00953D9C">
        <w:rPr>
          <w:rFonts w:ascii="Arial" w:eastAsia="Times New Roman" w:hAnsi="Arial" w:cs="Arial"/>
          <w:sz w:val="16"/>
          <w:szCs w:val="16"/>
          <w:lang w:eastAsia="tr-TR"/>
        </w:rPr>
        <w:t>………………………………………………..                                                                                                                   ……… / ….. / ………..</w:t>
      </w:r>
    </w:p>
    <w:p w:rsidR="00302857" w:rsidRDefault="00302857" w:rsidP="007E4924">
      <w:pPr>
        <w:spacing w:after="0" w:line="240" w:lineRule="auto"/>
      </w:pPr>
    </w:p>
    <w:p w:rsidR="007E4924" w:rsidRDefault="007E4924" w:rsidP="002E5690">
      <w:pPr>
        <w:spacing w:after="0" w:line="240" w:lineRule="auto"/>
      </w:pPr>
    </w:p>
    <w:sectPr w:rsidR="007E4924" w:rsidSect="00BF37DD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18" w:rsidRDefault="00A60818" w:rsidP="00A27E8C">
      <w:pPr>
        <w:spacing w:after="0" w:line="240" w:lineRule="auto"/>
      </w:pPr>
      <w:r>
        <w:separator/>
      </w:r>
    </w:p>
  </w:endnote>
  <w:endnote w:type="continuationSeparator" w:id="0">
    <w:p w:rsidR="00A60818" w:rsidRDefault="00A60818" w:rsidP="00A2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18" w:rsidRDefault="00A60818" w:rsidP="00A27E8C">
      <w:pPr>
        <w:spacing w:after="0" w:line="240" w:lineRule="auto"/>
      </w:pPr>
      <w:r>
        <w:separator/>
      </w:r>
    </w:p>
  </w:footnote>
  <w:footnote w:type="continuationSeparator" w:id="0">
    <w:p w:rsidR="00A60818" w:rsidRDefault="00A60818" w:rsidP="00A2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8C" w:rsidRPr="00D63C83" w:rsidRDefault="00A27E8C" w:rsidP="00A27E8C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Times New Roman" w:hAnsi="Times New Roman" w:cs="Times New Roman"/>
        <w:b/>
        <w:sz w:val="36"/>
        <w:szCs w:val="36"/>
      </w:rPr>
    </w:pPr>
    <w:r w:rsidRPr="00D63C83">
      <w:rPr>
        <w:rFonts w:ascii="Times New Roman" w:hAnsi="Times New Roman" w:cs="Times New Roman"/>
        <w:b/>
        <w:noProof/>
        <w:sz w:val="36"/>
        <w:szCs w:val="36"/>
        <w:lang w:eastAsia="tr-TR"/>
      </w:rPr>
      <w:drawing>
        <wp:anchor distT="0" distB="0" distL="114300" distR="114300" simplePos="0" relativeHeight="251659264" behindDoc="1" locked="0" layoutInCell="1" allowOverlap="1" wp14:anchorId="4036409E" wp14:editId="7C59B6E6">
          <wp:simplePos x="0" y="0"/>
          <wp:positionH relativeFrom="column">
            <wp:posOffset>5767705</wp:posOffset>
          </wp:positionH>
          <wp:positionV relativeFrom="paragraph">
            <wp:posOffset>-304800</wp:posOffset>
          </wp:positionV>
          <wp:extent cx="498926" cy="716280"/>
          <wp:effectExtent l="0" t="0" r="0" b="762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ROUR-STICKER_JPEG mi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26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C83">
      <w:rPr>
        <w:rFonts w:ascii="Times New Roman" w:hAnsi="Times New Roman" w:cs="Times New Roman"/>
        <w:b/>
        <w:noProof/>
        <w:sz w:val="36"/>
        <w:szCs w:val="36"/>
        <w:lang w:eastAsia="tr-TR"/>
      </w:rPr>
      <w:drawing>
        <wp:anchor distT="0" distB="0" distL="114300" distR="114300" simplePos="0" relativeHeight="251658240" behindDoc="1" locked="0" layoutInCell="1" allowOverlap="1" wp14:anchorId="18CA9D07" wp14:editId="2FF6D89B">
          <wp:simplePos x="0" y="0"/>
          <wp:positionH relativeFrom="column">
            <wp:posOffset>-587375</wp:posOffset>
          </wp:positionH>
          <wp:positionV relativeFrom="paragraph">
            <wp:posOffset>-144780</wp:posOffset>
          </wp:positionV>
          <wp:extent cx="1752600" cy="435729"/>
          <wp:effectExtent l="0" t="0" r="0" b="254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bis-screensh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3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C83">
      <w:rPr>
        <w:rFonts w:ascii="Times New Roman" w:hAnsi="Times New Roman" w:cs="Times New Roman"/>
        <w:b/>
        <w:sz w:val="36"/>
        <w:szCs w:val="36"/>
      </w:rPr>
      <w:t>KBIS</w:t>
    </w:r>
  </w:p>
  <w:p w:rsidR="00D63C83" w:rsidRPr="00D63C83" w:rsidRDefault="00D63C83" w:rsidP="00A27E8C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Times New Roman" w:hAnsi="Times New Roman" w:cs="Times New Roman"/>
      </w:rPr>
    </w:pPr>
    <w:r w:rsidRPr="00D63C83">
      <w:rPr>
        <w:rFonts w:ascii="Times New Roman" w:hAnsi="Times New Roman" w:cs="Times New Roman"/>
      </w:rPr>
      <w:t xml:space="preserve">Kitchen </w:t>
    </w:r>
    <w:proofErr w:type="spellStart"/>
    <w:r w:rsidRPr="00D63C83">
      <w:rPr>
        <w:rFonts w:ascii="Times New Roman" w:hAnsi="Times New Roman" w:cs="Times New Roman"/>
      </w:rPr>
      <w:t>Bath</w:t>
    </w:r>
    <w:proofErr w:type="spellEnd"/>
    <w:r w:rsidRPr="00D63C83">
      <w:rPr>
        <w:rFonts w:ascii="Times New Roman" w:hAnsi="Times New Roman" w:cs="Times New Roman"/>
      </w:rPr>
      <w:t xml:space="preserve"> </w:t>
    </w:r>
    <w:proofErr w:type="spellStart"/>
    <w:r w:rsidRPr="00D63C83">
      <w:rPr>
        <w:rFonts w:ascii="Times New Roman" w:hAnsi="Times New Roman" w:cs="Times New Roman"/>
      </w:rPr>
      <w:t>Industry</w:t>
    </w:r>
    <w:proofErr w:type="spellEnd"/>
    <w:r w:rsidRPr="00D63C83">
      <w:rPr>
        <w:rFonts w:ascii="Times New Roman" w:hAnsi="Times New Roman" w:cs="Times New Roman"/>
      </w:rPr>
      <w:t xml:space="preserve"> Show</w:t>
    </w:r>
    <w:r>
      <w:rPr>
        <w:rFonts w:ascii="Times New Roman" w:hAnsi="Times New Roman" w:cs="Times New Roman"/>
      </w:rPr>
      <w:t xml:space="preserve"> / Mutfak Banyo </w:t>
    </w:r>
    <w:proofErr w:type="spellStart"/>
    <w:r>
      <w:rPr>
        <w:rFonts w:ascii="Times New Roman" w:hAnsi="Times New Roman" w:cs="Times New Roman"/>
      </w:rPr>
      <w:t>Endustri</w:t>
    </w:r>
    <w:proofErr w:type="spellEnd"/>
    <w:r>
      <w:rPr>
        <w:rFonts w:ascii="Times New Roman" w:hAnsi="Times New Roman" w:cs="Times New Roman"/>
      </w:rPr>
      <w:t xml:space="preserve"> fuarı</w:t>
    </w:r>
  </w:p>
  <w:p w:rsidR="00A27E8C" w:rsidRPr="00D63C83" w:rsidRDefault="00A27E8C" w:rsidP="00A27E8C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Times New Roman" w:hAnsi="Times New Roman" w:cs="Times New Roman"/>
      </w:rPr>
    </w:pPr>
    <w:r w:rsidRPr="00D63C83">
      <w:rPr>
        <w:rFonts w:ascii="Times New Roman" w:hAnsi="Times New Roman" w:cs="Times New Roman"/>
      </w:rPr>
      <w:t>1</w:t>
    </w:r>
    <w:r w:rsidR="002E5690">
      <w:rPr>
        <w:rFonts w:ascii="Times New Roman" w:hAnsi="Times New Roman" w:cs="Times New Roman"/>
      </w:rPr>
      <w:t>9</w:t>
    </w:r>
    <w:r w:rsidRPr="00D63C83">
      <w:rPr>
        <w:rFonts w:ascii="Times New Roman" w:hAnsi="Times New Roman" w:cs="Times New Roman"/>
      </w:rPr>
      <w:t>-2</w:t>
    </w:r>
    <w:r w:rsidR="002E5690">
      <w:rPr>
        <w:rFonts w:ascii="Times New Roman" w:hAnsi="Times New Roman" w:cs="Times New Roman"/>
      </w:rPr>
      <w:t>1</w:t>
    </w:r>
    <w:r w:rsidRPr="00D63C83">
      <w:rPr>
        <w:rFonts w:ascii="Times New Roman" w:hAnsi="Times New Roman" w:cs="Times New Roman"/>
      </w:rPr>
      <w:t xml:space="preserve"> Şubat 2019</w:t>
    </w:r>
    <w:r w:rsidR="00D63C83" w:rsidRPr="00D63C83">
      <w:rPr>
        <w:rFonts w:ascii="Times New Roman" w:hAnsi="Times New Roman" w:cs="Times New Roman"/>
      </w:rPr>
      <w:t xml:space="preserve"> / </w:t>
    </w:r>
    <w:proofErr w:type="spellStart"/>
    <w:r w:rsidRPr="00D63C83">
      <w:rPr>
        <w:rFonts w:ascii="Times New Roman" w:hAnsi="Times New Roman" w:cs="Times New Roman"/>
      </w:rPr>
      <w:t>Las</w:t>
    </w:r>
    <w:proofErr w:type="spellEnd"/>
    <w:r w:rsidRPr="00D63C83">
      <w:rPr>
        <w:rFonts w:ascii="Times New Roman" w:hAnsi="Times New Roman" w:cs="Times New Roman"/>
      </w:rPr>
      <w:t xml:space="preserve"> </w:t>
    </w:r>
    <w:proofErr w:type="spellStart"/>
    <w:r w:rsidRPr="00D63C83">
      <w:rPr>
        <w:rFonts w:ascii="Times New Roman" w:hAnsi="Times New Roman" w:cs="Times New Roman"/>
      </w:rPr>
      <w:t>Vegas</w:t>
    </w:r>
    <w:proofErr w:type="spellEnd"/>
    <w:r w:rsidRPr="00D63C83">
      <w:rPr>
        <w:rFonts w:ascii="Times New Roman" w:hAnsi="Times New Roman" w:cs="Times New Roman"/>
      </w:rPr>
      <w:t xml:space="preserve"> – A.B.D.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5A4"/>
    <w:multiLevelType w:val="hybridMultilevel"/>
    <w:tmpl w:val="6430DC44"/>
    <w:lvl w:ilvl="0" w:tplc="3A647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8C"/>
    <w:rsid w:val="00246E50"/>
    <w:rsid w:val="002865CA"/>
    <w:rsid w:val="002D6A61"/>
    <w:rsid w:val="002E5690"/>
    <w:rsid w:val="00302857"/>
    <w:rsid w:val="0053478A"/>
    <w:rsid w:val="00547A1B"/>
    <w:rsid w:val="005A0D13"/>
    <w:rsid w:val="005E23B0"/>
    <w:rsid w:val="00644AB8"/>
    <w:rsid w:val="006B3EAE"/>
    <w:rsid w:val="007C562C"/>
    <w:rsid w:val="007E4924"/>
    <w:rsid w:val="00813AA2"/>
    <w:rsid w:val="0091213E"/>
    <w:rsid w:val="00A03C7E"/>
    <w:rsid w:val="00A27E8C"/>
    <w:rsid w:val="00A46B4A"/>
    <w:rsid w:val="00A46FBA"/>
    <w:rsid w:val="00A60818"/>
    <w:rsid w:val="00B16035"/>
    <w:rsid w:val="00BF37DD"/>
    <w:rsid w:val="00CA1B75"/>
    <w:rsid w:val="00D63C83"/>
    <w:rsid w:val="00FA0E08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E8C"/>
  </w:style>
  <w:style w:type="paragraph" w:styleId="Altbilgi">
    <w:name w:val="footer"/>
    <w:basedOn w:val="Normal"/>
    <w:link w:val="AltbilgiChar"/>
    <w:uiPriority w:val="99"/>
    <w:unhideWhenUsed/>
    <w:rsid w:val="00A2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E8C"/>
  </w:style>
  <w:style w:type="paragraph" w:styleId="BalonMetni">
    <w:name w:val="Balloon Text"/>
    <w:basedOn w:val="Normal"/>
    <w:link w:val="BalonMetniChar"/>
    <w:uiPriority w:val="99"/>
    <w:semiHidden/>
    <w:unhideWhenUsed/>
    <w:rsid w:val="00A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E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E8C"/>
  </w:style>
  <w:style w:type="paragraph" w:styleId="Altbilgi">
    <w:name w:val="footer"/>
    <w:basedOn w:val="Normal"/>
    <w:link w:val="AltbilgiChar"/>
    <w:uiPriority w:val="99"/>
    <w:unhideWhenUsed/>
    <w:rsid w:val="00A2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E8C"/>
  </w:style>
  <w:style w:type="paragraph" w:styleId="BalonMetni">
    <w:name w:val="Balloon Text"/>
    <w:basedOn w:val="Normal"/>
    <w:link w:val="BalonMetniChar"/>
    <w:uiPriority w:val="99"/>
    <w:semiHidden/>
    <w:unhideWhenUsed/>
    <w:rsid w:val="00A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E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Gurol Taner</cp:lastModifiedBy>
  <cp:revision>5</cp:revision>
  <dcterms:created xsi:type="dcterms:W3CDTF">2018-12-12T11:32:00Z</dcterms:created>
  <dcterms:modified xsi:type="dcterms:W3CDTF">2018-12-15T07:13:00Z</dcterms:modified>
</cp:coreProperties>
</file>